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AB9F" w14:textId="77777777" w:rsidR="004876E4" w:rsidRDefault="004876E4" w:rsidP="004876E4">
      <w:pPr>
        <w:jc w:val="center"/>
        <w:rPr>
          <w:b/>
          <w:sz w:val="36"/>
          <w:szCs w:val="36"/>
        </w:rPr>
      </w:pPr>
      <w:r>
        <w:rPr>
          <w:rFonts w:hint="eastAsia"/>
          <w:b/>
          <w:sz w:val="36"/>
          <w:szCs w:val="36"/>
        </w:rPr>
        <w:t>愛媛県発注工事に係る特約</w:t>
      </w:r>
    </w:p>
    <w:p w14:paraId="283EDD16" w14:textId="77777777" w:rsidR="004876E4" w:rsidRDefault="004876E4" w:rsidP="004876E4">
      <w:pPr>
        <w:ind w:rightChars="-39" w:right="-82" w:firstLineChars="100" w:firstLine="241"/>
        <w:rPr>
          <w:rFonts w:ascii="ＭＳ ゴシック" w:eastAsia="ＭＳ ゴシック" w:hAnsi="ＭＳ ゴシック"/>
          <w:b/>
          <w:sz w:val="24"/>
          <w:szCs w:val="24"/>
        </w:rPr>
      </w:pPr>
    </w:p>
    <w:p w14:paraId="0EB4652B" w14:textId="77777777" w:rsidR="004876E4" w:rsidRDefault="004876E4" w:rsidP="004876E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愛媛県発注工事においては、特約として本書を添付のうえ、以下の措置を講ずること。</w:t>
      </w:r>
    </w:p>
    <w:p w14:paraId="3999E3BC" w14:textId="77777777" w:rsidR="004876E4" w:rsidRDefault="004876E4" w:rsidP="004876E4">
      <w:pPr>
        <w:ind w:leftChars="269" w:left="565" w:firstLineChars="35" w:firstLine="84"/>
        <w:rPr>
          <w:rFonts w:ascii="ＭＳ ゴシック" w:eastAsia="ＭＳ ゴシック" w:hAnsi="ＭＳ ゴシック"/>
          <w:sz w:val="24"/>
          <w:szCs w:val="24"/>
        </w:rPr>
      </w:pPr>
    </w:p>
    <w:p w14:paraId="5FC27737" w14:textId="77777777" w:rsidR="004876E4" w:rsidRDefault="004876E4" w:rsidP="004876E4">
      <w:pPr>
        <w:ind w:rightChars="-39" w:right="-82"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愛媛県発注工事における愛媛県の工事請負契約書約款特約に基づき講ずる措置</w:t>
      </w:r>
    </w:p>
    <w:p w14:paraId="4264639B" w14:textId="77777777" w:rsidR="004876E4" w:rsidRDefault="004876E4" w:rsidP="004876E4">
      <w:pPr>
        <w:ind w:rightChars="-39" w:right="-82" w:firstLineChars="200" w:firstLine="482"/>
        <w:rPr>
          <w:rFonts w:ascii="ＭＳ ゴシック" w:eastAsia="ＭＳ ゴシック" w:hAnsi="ＭＳ ゴシック"/>
          <w:b/>
          <w:sz w:val="24"/>
          <w:szCs w:val="24"/>
        </w:rPr>
      </w:pPr>
    </w:p>
    <w:p w14:paraId="204DF6FF" w14:textId="77777777" w:rsidR="004876E4" w:rsidRDefault="004876E4" w:rsidP="004876E4">
      <w:pPr>
        <w:ind w:leftChars="203" w:left="767" w:hangingChars="142" w:hanging="341"/>
        <w:rPr>
          <w:rFonts w:ascii="ＭＳ 明朝" w:hAnsi="ＭＳ 明朝"/>
          <w:sz w:val="24"/>
          <w:szCs w:val="24"/>
        </w:rPr>
      </w:pPr>
      <w:r>
        <w:rPr>
          <w:rFonts w:ascii="ＭＳ 明朝" w:hAnsi="ＭＳ 明朝" w:hint="eastAsia"/>
          <w:sz w:val="24"/>
          <w:szCs w:val="24"/>
        </w:rPr>
        <w:t>(1)</w:t>
      </w:r>
      <w:r>
        <w:rPr>
          <w:rFonts w:hint="eastAsia"/>
          <w:sz w:val="24"/>
          <w:szCs w:val="24"/>
        </w:rPr>
        <w:t xml:space="preserve">　元請</w:t>
      </w:r>
      <w:r>
        <w:rPr>
          <w:rFonts w:ascii="ＭＳ 明朝" w:hAnsi="ＭＳ 明朝" w:hint="eastAsia"/>
          <w:sz w:val="24"/>
          <w:szCs w:val="24"/>
        </w:rPr>
        <w:t>負人（発注者）は、本工事に関して書面による契約を締結するときは、契約の相手方が愛媛県暴力団排除条例（平成22年愛媛県条例第24号。以下「暴力団排除条例」という。）第２条第３号に規定する暴力団員等（以下「暴力団員等」という。）であることが判明したときは催告することなく契約を解除しなければならない。</w:t>
      </w:r>
    </w:p>
    <w:p w14:paraId="6A094543" w14:textId="77777777" w:rsidR="004876E4" w:rsidRDefault="004876E4" w:rsidP="004876E4">
      <w:pPr>
        <w:ind w:leftChars="200" w:left="780" w:hangingChars="150" w:hanging="360"/>
        <w:rPr>
          <w:sz w:val="24"/>
          <w:szCs w:val="24"/>
        </w:rPr>
      </w:pPr>
      <w:r>
        <w:rPr>
          <w:rFonts w:ascii="ＭＳ 明朝" w:hAnsi="ＭＳ 明朝" w:hint="eastAsia"/>
          <w:sz w:val="24"/>
          <w:szCs w:val="24"/>
        </w:rPr>
        <w:t>(2)　元請負人（発注者）は、本工事に関して書面による契約を締結するときは、契約の相手方である下請負人等（再下請負人、資材購入先若しくはリース会社等又は再下請負人と契約する資材購入先若しくはリース会社等を含む。以下同じ。）に対しても、暴力団排除条例第18条に</w:t>
      </w:r>
      <w:r>
        <w:rPr>
          <w:rFonts w:hint="eastAsia"/>
          <w:sz w:val="24"/>
          <w:szCs w:val="24"/>
        </w:rPr>
        <w:t>規定する内容を義務とする。</w:t>
      </w:r>
    </w:p>
    <w:p w14:paraId="00B31720" w14:textId="77777777" w:rsidR="004876E4" w:rsidRDefault="004876E4" w:rsidP="004876E4">
      <w:pPr>
        <w:ind w:leftChars="200" w:left="780" w:hangingChars="150" w:hanging="360"/>
        <w:rPr>
          <w:sz w:val="24"/>
          <w:szCs w:val="24"/>
        </w:rPr>
      </w:pPr>
      <w:r>
        <w:rPr>
          <w:rFonts w:ascii="ＭＳ 明朝" w:hAnsi="ＭＳ 明朝" w:hint="eastAsia"/>
          <w:sz w:val="24"/>
          <w:szCs w:val="24"/>
        </w:rPr>
        <w:t>(3)　元請負人（発注者）は、下請負人等の契約の相手方が暴力団員等であることが判明したにもかかわらず、下請負人等が相手方との契約を速やかに解除しなかった場合は、当該下請負人等との契約を速やかに解除する。</w:t>
      </w:r>
    </w:p>
    <w:p w14:paraId="718ADCCC" w14:textId="77777777" w:rsidR="004876E4" w:rsidRDefault="004876E4" w:rsidP="004876E4">
      <w:pPr>
        <w:rPr>
          <w:sz w:val="24"/>
          <w:szCs w:val="24"/>
        </w:rPr>
      </w:pPr>
    </w:p>
    <w:p w14:paraId="77456476" w14:textId="77777777" w:rsidR="004876E4" w:rsidRDefault="004876E4" w:rsidP="004876E4">
      <w:pPr>
        <w:ind w:firstLineChars="21" w:firstLine="50"/>
        <w:rPr>
          <w:sz w:val="24"/>
          <w:szCs w:val="24"/>
        </w:rPr>
      </w:pPr>
    </w:p>
    <w:p w14:paraId="3C2BECE4" w14:textId="77777777" w:rsidR="004876E4" w:rsidRDefault="004876E4" w:rsidP="004876E4">
      <w:pPr>
        <w:ind w:firstLineChars="226" w:firstLine="542"/>
        <w:rPr>
          <w:sz w:val="24"/>
          <w:szCs w:val="24"/>
          <w:u w:val="single"/>
        </w:rPr>
      </w:pPr>
      <w:r>
        <w:rPr>
          <w:rFonts w:hint="eastAsia"/>
          <w:sz w:val="24"/>
          <w:szCs w:val="24"/>
          <w:u w:val="single"/>
        </w:rPr>
        <w:t>工</w:t>
      </w:r>
      <w:r>
        <w:rPr>
          <w:sz w:val="24"/>
          <w:szCs w:val="24"/>
          <w:u w:val="single"/>
        </w:rPr>
        <w:t xml:space="preserve"> </w:t>
      </w:r>
      <w:r>
        <w:rPr>
          <w:rFonts w:hint="eastAsia"/>
          <w:sz w:val="24"/>
          <w:szCs w:val="24"/>
          <w:u w:val="single"/>
        </w:rPr>
        <w:t>事</w:t>
      </w:r>
      <w:r>
        <w:rPr>
          <w:sz w:val="24"/>
          <w:szCs w:val="24"/>
          <w:u w:val="single"/>
        </w:rPr>
        <w:t xml:space="preserve"> </w:t>
      </w:r>
      <w:r>
        <w:rPr>
          <w:rFonts w:hint="eastAsia"/>
          <w:sz w:val="24"/>
          <w:szCs w:val="24"/>
          <w:u w:val="single"/>
        </w:rPr>
        <w:t xml:space="preserve">名　　　　　　　　　　　　　　　　　　　　　</w:t>
      </w:r>
    </w:p>
    <w:p w14:paraId="7C2BC190" w14:textId="77777777" w:rsidR="004876E4" w:rsidRDefault="004876E4" w:rsidP="004876E4">
      <w:pPr>
        <w:rPr>
          <w:sz w:val="24"/>
          <w:szCs w:val="24"/>
        </w:rPr>
      </w:pPr>
      <w:r>
        <w:rPr>
          <w:rFonts w:hint="eastAsia"/>
          <w:sz w:val="24"/>
          <w:szCs w:val="24"/>
        </w:rPr>
        <w:t xml:space="preserve">　　　　　　</w:t>
      </w:r>
      <w:r>
        <w:rPr>
          <w:sz w:val="24"/>
          <w:szCs w:val="24"/>
        </w:rPr>
        <w:t xml:space="preserve"> </w:t>
      </w:r>
    </w:p>
    <w:p w14:paraId="35ADB03E" w14:textId="77777777" w:rsidR="004876E4" w:rsidRDefault="004876E4" w:rsidP="004876E4">
      <w:pPr>
        <w:ind w:firstLineChars="233" w:firstLine="559"/>
        <w:rPr>
          <w:sz w:val="24"/>
          <w:szCs w:val="24"/>
          <w:u w:val="single"/>
          <w:lang w:eastAsia="zh-TW"/>
        </w:rPr>
      </w:pPr>
      <w:r>
        <w:rPr>
          <w:rFonts w:hint="eastAsia"/>
          <w:sz w:val="24"/>
          <w:szCs w:val="24"/>
          <w:u w:val="single"/>
          <w:lang w:eastAsia="zh-TW"/>
        </w:rPr>
        <w:t xml:space="preserve">工事場所　　　　　　　　　　　　　　　　　　　　　</w:t>
      </w:r>
    </w:p>
    <w:p w14:paraId="634F08F9" w14:textId="77777777" w:rsidR="004876E4" w:rsidRDefault="004876E4" w:rsidP="004876E4">
      <w:pPr>
        <w:ind w:firstLineChars="100" w:firstLine="240"/>
        <w:rPr>
          <w:sz w:val="24"/>
          <w:szCs w:val="24"/>
        </w:rPr>
      </w:pPr>
    </w:p>
    <w:p w14:paraId="6A18191D" w14:textId="77777777" w:rsidR="004876E4" w:rsidRDefault="004876E4" w:rsidP="004876E4">
      <w:pPr>
        <w:ind w:firstLineChars="100" w:firstLine="240"/>
        <w:rPr>
          <w:sz w:val="24"/>
          <w:szCs w:val="24"/>
        </w:rPr>
      </w:pPr>
      <w:r>
        <w:rPr>
          <w:rFonts w:hint="eastAsia"/>
          <w:sz w:val="24"/>
          <w:szCs w:val="24"/>
        </w:rPr>
        <w:t>令和　　年　　月　　日付で締結した上記建設工事請負契約に関しては、元請負人</w:t>
      </w:r>
      <w:r>
        <w:rPr>
          <w:rFonts w:ascii="ＭＳ 明朝" w:hAnsi="ＭＳ 明朝" w:hint="eastAsia"/>
          <w:sz w:val="24"/>
          <w:szCs w:val="24"/>
        </w:rPr>
        <w:t>（発注者）</w:t>
      </w:r>
      <w:r>
        <w:rPr>
          <w:rFonts w:hint="eastAsia"/>
          <w:sz w:val="24"/>
          <w:szCs w:val="24"/>
        </w:rPr>
        <w:t>及び下請負人</w:t>
      </w:r>
      <w:r>
        <w:rPr>
          <w:rFonts w:ascii="ＭＳ 明朝" w:hAnsi="ＭＳ 明朝" w:hint="eastAsia"/>
          <w:sz w:val="24"/>
          <w:szCs w:val="24"/>
        </w:rPr>
        <w:t>（受注者）</w:t>
      </w:r>
      <w:r>
        <w:rPr>
          <w:rFonts w:hint="eastAsia"/>
          <w:sz w:val="24"/>
          <w:szCs w:val="24"/>
        </w:rPr>
        <w:t>は、本特約を遵守する。</w:t>
      </w:r>
    </w:p>
    <w:p w14:paraId="39885383" w14:textId="77777777" w:rsidR="004876E4" w:rsidRDefault="004876E4" w:rsidP="004876E4">
      <w:pPr>
        <w:ind w:firstLineChars="100" w:firstLine="240"/>
        <w:rPr>
          <w:sz w:val="24"/>
          <w:szCs w:val="24"/>
        </w:rPr>
      </w:pPr>
    </w:p>
    <w:p w14:paraId="3DF8AA99" w14:textId="77777777" w:rsidR="004876E4" w:rsidRDefault="004876E4" w:rsidP="004876E4">
      <w:pPr>
        <w:ind w:firstLineChars="364" w:firstLine="874"/>
        <w:rPr>
          <w:sz w:val="24"/>
          <w:szCs w:val="24"/>
        </w:rPr>
      </w:pPr>
      <w:r>
        <w:rPr>
          <w:rFonts w:hint="eastAsia"/>
          <w:sz w:val="24"/>
          <w:szCs w:val="24"/>
        </w:rPr>
        <w:t>令和</w:t>
      </w:r>
      <w:r>
        <w:rPr>
          <w:rFonts w:hint="eastAsia"/>
          <w:sz w:val="24"/>
          <w:szCs w:val="24"/>
          <w:lang w:eastAsia="zh-TW"/>
        </w:rPr>
        <w:t xml:space="preserve">　　年　　月　　日</w:t>
      </w:r>
    </w:p>
    <w:p w14:paraId="07B5798A" w14:textId="77777777" w:rsidR="004876E4" w:rsidRDefault="004876E4" w:rsidP="004876E4">
      <w:pPr>
        <w:ind w:firstLineChars="364" w:firstLine="874"/>
        <w:rPr>
          <w:rFonts w:eastAsia="PMingLiU"/>
          <w:sz w:val="24"/>
          <w:szCs w:val="24"/>
          <w:lang w:eastAsia="zh-TW"/>
        </w:rPr>
      </w:pPr>
    </w:p>
    <w:p w14:paraId="58046152" w14:textId="77777777" w:rsidR="004876E4" w:rsidRDefault="004876E4" w:rsidP="004876E4">
      <w:pPr>
        <w:ind w:rightChars="201" w:right="422"/>
        <w:jc w:val="right"/>
        <w:rPr>
          <w:sz w:val="24"/>
          <w:szCs w:val="24"/>
          <w:lang w:eastAsia="zh-TW"/>
        </w:rPr>
      </w:pPr>
      <w:r>
        <w:rPr>
          <w:rFonts w:hint="eastAsia"/>
          <w:sz w:val="24"/>
          <w:szCs w:val="24"/>
          <w:u w:val="single"/>
          <w:lang w:eastAsia="zh-TW"/>
        </w:rPr>
        <w:t>元請負人</w:t>
      </w:r>
      <w:r>
        <w:rPr>
          <w:rFonts w:hint="eastAsia"/>
          <w:sz w:val="24"/>
          <w:szCs w:val="24"/>
          <w:u w:val="single"/>
        </w:rPr>
        <w:t>（発注者）</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w:t>
      </w:r>
    </w:p>
    <w:p w14:paraId="3B167DDA" w14:textId="77777777" w:rsidR="004876E4" w:rsidRDefault="004876E4" w:rsidP="004876E4">
      <w:pPr>
        <w:ind w:rightChars="201" w:right="422"/>
        <w:jc w:val="right"/>
        <w:rPr>
          <w:sz w:val="24"/>
          <w:szCs w:val="24"/>
        </w:rPr>
      </w:pPr>
    </w:p>
    <w:p w14:paraId="68E6DFB9" w14:textId="77777777" w:rsidR="004876E4" w:rsidRDefault="004876E4" w:rsidP="004876E4">
      <w:pPr>
        <w:ind w:rightChars="201" w:right="422"/>
        <w:jc w:val="right"/>
        <w:rPr>
          <w:sz w:val="24"/>
          <w:szCs w:val="24"/>
        </w:rPr>
      </w:pPr>
    </w:p>
    <w:p w14:paraId="7C2199A4" w14:textId="77777777" w:rsidR="004876E4" w:rsidRDefault="004876E4" w:rsidP="004876E4">
      <w:pPr>
        <w:wordWrap w:val="0"/>
        <w:ind w:rightChars="201" w:right="422"/>
        <w:jc w:val="right"/>
        <w:rPr>
          <w:sz w:val="24"/>
          <w:szCs w:val="24"/>
          <w:u w:val="single"/>
        </w:rPr>
      </w:pPr>
      <w:r>
        <w:rPr>
          <w:rFonts w:hint="eastAsia"/>
          <w:sz w:val="24"/>
          <w:szCs w:val="24"/>
          <w:u w:val="single"/>
          <w:lang w:eastAsia="zh-TW"/>
        </w:rPr>
        <w:t>下請負人</w:t>
      </w:r>
      <w:r>
        <w:rPr>
          <w:rFonts w:hint="eastAsia"/>
          <w:sz w:val="24"/>
          <w:szCs w:val="24"/>
          <w:u w:val="single"/>
        </w:rPr>
        <w:t>（受注者）</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 xml:space="preserve">　　　　　　</w:t>
      </w:r>
      <w:r>
        <w:rPr>
          <w:rFonts w:hint="eastAsia"/>
          <w:sz w:val="24"/>
          <w:szCs w:val="24"/>
          <w:u w:val="single"/>
        </w:rPr>
        <w:t xml:space="preserve">　　</w:t>
      </w:r>
      <w:r>
        <w:rPr>
          <w:rFonts w:hint="eastAsia"/>
          <w:sz w:val="24"/>
          <w:szCs w:val="24"/>
          <w:u w:val="single"/>
          <w:lang w:eastAsia="zh-TW"/>
        </w:rPr>
        <w:t>㊞</w:t>
      </w:r>
    </w:p>
    <w:p w14:paraId="0235AC1B" w14:textId="77777777" w:rsidR="00EA5B22" w:rsidRPr="004876E4" w:rsidRDefault="00EA5B22"/>
    <w:sectPr w:rsidR="00EA5B22" w:rsidRPr="004876E4" w:rsidSect="00E223FC">
      <w:pgSz w:w="11906" w:h="16838"/>
      <w:pgMar w:top="1560" w:right="1558" w:bottom="1418"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E4"/>
    <w:rsid w:val="004876E4"/>
    <w:rsid w:val="00E223FC"/>
    <w:rsid w:val="00EA5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4295B9"/>
  <w15:chartTrackingRefBased/>
  <w15:docId w15:val="{3BCD2C3E-8284-4FB8-8905-7257C0AB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6E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亜加里</dc:creator>
  <cp:keywords/>
  <dc:description/>
  <cp:lastModifiedBy>admin</cp:lastModifiedBy>
  <cp:revision>2</cp:revision>
  <dcterms:created xsi:type="dcterms:W3CDTF">2022-06-07T06:27:00Z</dcterms:created>
  <dcterms:modified xsi:type="dcterms:W3CDTF">2022-06-07T06:27:00Z</dcterms:modified>
</cp:coreProperties>
</file>